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361DE1" w:rsidTr="002B6D0F">
        <w:tc>
          <w:tcPr>
            <w:tcW w:w="3415" w:type="dxa"/>
          </w:tcPr>
          <w:p w:rsidR="00361DE1" w:rsidRPr="00800998" w:rsidRDefault="00361DE1" w:rsidP="00361DE1">
            <w:pPr>
              <w:pStyle w:val="Heading1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800998">
              <w:rPr>
                <w:rFonts w:ascii="Times New Roman" w:hAnsi="Times New Roman"/>
                <w:b/>
                <w:sz w:val="28"/>
                <w:szCs w:val="24"/>
              </w:rPr>
              <w:t>Vocabulary</w:t>
            </w:r>
          </w:p>
        </w:tc>
        <w:tc>
          <w:tcPr>
            <w:tcW w:w="7375" w:type="dxa"/>
          </w:tcPr>
          <w:p w:rsidR="00361DE1" w:rsidRPr="00800998" w:rsidRDefault="00361DE1" w:rsidP="00361D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998">
              <w:rPr>
                <w:rFonts w:ascii="Times New Roman" w:hAnsi="Times New Roman" w:cs="Times New Roman"/>
                <w:b/>
                <w:sz w:val="28"/>
              </w:rPr>
              <w:t>Concepts and Questions</w:t>
            </w:r>
          </w:p>
        </w:tc>
      </w:tr>
      <w:tr w:rsidR="00361DE1" w:rsidRPr="00E6732D" w:rsidTr="002B6D0F">
        <w:trPr>
          <w:trHeight w:val="13832"/>
        </w:trPr>
        <w:tc>
          <w:tcPr>
            <w:tcW w:w="3415" w:type="dxa"/>
          </w:tcPr>
          <w:p w:rsidR="00800998" w:rsidRPr="00800998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98">
              <w:rPr>
                <w:rFonts w:ascii="Times New Roman" w:hAnsi="Times New Roman" w:cs="Times New Roman"/>
                <w:b/>
                <w:sz w:val="24"/>
                <w:szCs w:val="24"/>
              </w:rPr>
              <w:t>Pop &amp; Folk Culture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Material culture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Non-material culture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Hearth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Custom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Habit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Acculturation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Assimilation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Cultural Appropriation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Authenticity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Neolocalism</w:t>
            </w:r>
            <w:proofErr w:type="spellEnd"/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Commodification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Reterritorialization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Cultural landscape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Placelessness</w:t>
            </w:r>
            <w:proofErr w:type="spellEnd"/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Global-local continuum</w:t>
            </w:r>
          </w:p>
          <w:p w:rsidR="007A4A10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Glocalization</w:t>
            </w:r>
            <w:proofErr w:type="spellEnd"/>
          </w:p>
          <w:p w:rsidR="00800998" w:rsidRPr="00800998" w:rsidRDefault="00FD3950" w:rsidP="0080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  <w:r w:rsidR="00800998" w:rsidRPr="00800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Ethnicity</w:t>
            </w:r>
          </w:p>
          <w:p w:rsidR="0062506E" w:rsidRPr="00E6732D" w:rsidRDefault="004A477D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Apartheid</w:t>
            </w:r>
          </w:p>
          <w:p w:rsidR="00170E98" w:rsidRPr="00E6732D" w:rsidRDefault="00170E9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:rsidR="00170E98" w:rsidRPr="00E6732D" w:rsidRDefault="00170E9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  <w:p w:rsidR="00170E98" w:rsidRPr="00E6732D" w:rsidRDefault="00170E9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Racism</w:t>
            </w:r>
          </w:p>
          <w:p w:rsidR="005D5368" w:rsidRPr="00E6732D" w:rsidRDefault="005D536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Ethnic Cleansing</w:t>
            </w:r>
          </w:p>
          <w:p w:rsidR="005D5368" w:rsidRPr="00E6732D" w:rsidRDefault="005D536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Genocide</w:t>
            </w:r>
          </w:p>
          <w:p w:rsidR="00170E98" w:rsidRPr="00E6732D" w:rsidRDefault="00170E9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Residential Segregation</w:t>
            </w:r>
          </w:p>
          <w:p w:rsidR="00170E98" w:rsidRPr="00E6732D" w:rsidRDefault="00170E9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Sense of place</w:t>
            </w:r>
          </w:p>
          <w:p w:rsidR="00170E98" w:rsidRPr="00E6732D" w:rsidRDefault="00170E9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Queer theory</w:t>
            </w:r>
          </w:p>
          <w:p w:rsidR="00170E98" w:rsidRPr="00E6732D" w:rsidRDefault="00170E9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Dowry deaths</w:t>
            </w:r>
          </w:p>
          <w:p w:rsidR="00170E98" w:rsidRPr="00E6732D" w:rsidRDefault="00170E98" w:rsidP="0062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Barrioization</w:t>
            </w:r>
            <w:proofErr w:type="spellEnd"/>
          </w:p>
          <w:p w:rsidR="007A4A10" w:rsidRPr="00E6732D" w:rsidRDefault="00FD3950" w:rsidP="0080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</w:t>
            </w:r>
            <w:r w:rsidR="007A4A10" w:rsidRPr="00800998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800998" w:rsidRDefault="0080099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2B6D0F" w:rsidRPr="00E6732D" w:rsidRDefault="002B6D0F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Oral Tradition</w:t>
            </w:r>
          </w:p>
          <w:p w:rsidR="002B6D0F" w:rsidRPr="00E6732D" w:rsidRDefault="002B6D0F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Literary Tradition</w:t>
            </w:r>
          </w:p>
          <w:p w:rsidR="007A4A10" w:rsidRPr="00E6732D" w:rsidRDefault="007A4A1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Isogloss</w:t>
            </w:r>
          </w:p>
          <w:p w:rsidR="00635146" w:rsidRPr="00E6732D" w:rsidRDefault="00FD395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Official &amp; </w:t>
            </w:r>
            <w:r w:rsidR="00635146" w:rsidRPr="00E6732D">
              <w:rPr>
                <w:rFonts w:ascii="Times New Roman" w:hAnsi="Times New Roman" w:cs="Times New Roman"/>
                <w:sz w:val="24"/>
                <w:szCs w:val="24"/>
              </w:rPr>
              <w:t>Standard language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Pidgin Language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Creole Language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Sound shift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Toponym</w:t>
            </w:r>
            <w:r w:rsidR="002B6D0F" w:rsidRPr="00E673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Types of toponyms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Commodification of toponyms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Backward reconstruction</w:t>
            </w:r>
          </w:p>
          <w:p w:rsidR="002B6D0F" w:rsidRPr="00E6732D" w:rsidRDefault="002B6D0F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Deep reconstruction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Language divergence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Language convergence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Lingua Franca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Extinct Language (examples)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Revived Language (examples)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Global Language (examples)</w:t>
            </w:r>
          </w:p>
          <w:p w:rsidR="00635146" w:rsidRPr="00E6732D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Monolingual state</w:t>
            </w:r>
            <w:r w:rsidR="002B6D0F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(examples)</w:t>
            </w:r>
          </w:p>
          <w:p w:rsidR="00635146" w:rsidRDefault="00635146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Multilingual state (examples)</w:t>
            </w:r>
          </w:p>
          <w:p w:rsidR="00FD3950" w:rsidRPr="00E6732D" w:rsidRDefault="00FD3950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635146" w:rsidRPr="00800998" w:rsidRDefault="002B6D0F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9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800998" w:rsidRDefault="0080099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  <w:p w:rsidR="00E6732D" w:rsidRPr="00E6732D" w:rsidRDefault="00E6732D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Religious landscape</w:t>
            </w:r>
          </w:p>
          <w:p w:rsidR="002B6D0F" w:rsidRPr="00E6732D" w:rsidRDefault="002B6D0F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Interfaith boundaries</w:t>
            </w:r>
          </w:p>
          <w:p w:rsidR="00E6732D" w:rsidRPr="00E6732D" w:rsidRDefault="00E6732D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Intrafaith</w:t>
            </w:r>
            <w:proofErr w:type="spellEnd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boundaries</w:t>
            </w:r>
          </w:p>
          <w:p w:rsidR="002B6D0F" w:rsidRPr="00E6732D" w:rsidRDefault="001C140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Monotheism</w:t>
            </w:r>
          </w:p>
          <w:p w:rsidR="001C1408" w:rsidRPr="00E6732D" w:rsidRDefault="001C140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Polytheism</w:t>
            </w:r>
          </w:p>
          <w:p w:rsidR="001C1408" w:rsidRPr="00E6732D" w:rsidRDefault="001C140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Sacred Space</w:t>
            </w:r>
          </w:p>
          <w:p w:rsidR="001C1408" w:rsidRPr="00E6732D" w:rsidRDefault="001C140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Sharia Law</w:t>
            </w:r>
          </w:p>
          <w:p w:rsidR="005D5368" w:rsidRPr="00E6732D" w:rsidRDefault="005D536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Diaspora</w:t>
            </w:r>
          </w:p>
          <w:p w:rsidR="00E6732D" w:rsidRPr="00E6732D" w:rsidRDefault="00E6732D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Caste system</w:t>
            </w:r>
          </w:p>
          <w:p w:rsidR="00E6732D" w:rsidRPr="00E6732D" w:rsidRDefault="00E6732D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Zionism</w:t>
            </w:r>
          </w:p>
          <w:p w:rsidR="00E6732D" w:rsidRPr="00E6732D" w:rsidRDefault="00E6732D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Hajj</w:t>
            </w:r>
          </w:p>
          <w:p w:rsidR="00E6732D" w:rsidRPr="00E6732D" w:rsidRDefault="00E6732D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Pilgrimage</w:t>
            </w:r>
          </w:p>
          <w:p w:rsidR="00E6732D" w:rsidRPr="00E6732D" w:rsidRDefault="00E6732D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Jihad</w:t>
            </w:r>
          </w:p>
          <w:p w:rsidR="005D5368" w:rsidRPr="00E6732D" w:rsidRDefault="005D536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Religious extremism</w:t>
            </w:r>
          </w:p>
          <w:p w:rsidR="005D5368" w:rsidRPr="00E6732D" w:rsidRDefault="005D536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Irredentism</w:t>
            </w:r>
          </w:p>
          <w:p w:rsidR="001C1408" w:rsidRPr="00E6732D" w:rsidRDefault="001C140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Branch</w:t>
            </w:r>
          </w:p>
          <w:p w:rsidR="001C1408" w:rsidRPr="00E6732D" w:rsidRDefault="001C140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Denomination</w:t>
            </w:r>
          </w:p>
          <w:p w:rsidR="001C1408" w:rsidRPr="00E6732D" w:rsidRDefault="001C140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Sect</w:t>
            </w:r>
          </w:p>
          <w:p w:rsidR="001C1408" w:rsidRPr="00E6732D" w:rsidRDefault="001C1408" w:rsidP="007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  <w:p w:rsidR="001C1408" w:rsidRPr="00E6732D" w:rsidRDefault="001C1408" w:rsidP="001C14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Sunni</w:t>
            </w:r>
          </w:p>
          <w:p w:rsidR="001C1408" w:rsidRPr="00E6732D" w:rsidRDefault="001C1408" w:rsidP="001C14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Shiite</w:t>
            </w:r>
          </w:p>
          <w:p w:rsidR="001C1408" w:rsidRPr="00E6732D" w:rsidRDefault="001C1408" w:rsidP="001C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</w:p>
          <w:p w:rsidR="001C1408" w:rsidRPr="00E6732D" w:rsidRDefault="001C1408" w:rsidP="001C14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  <w:p w:rsidR="001C1408" w:rsidRPr="00E6732D" w:rsidRDefault="001C1408" w:rsidP="001C14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Eastern Orthodox</w:t>
            </w:r>
          </w:p>
          <w:p w:rsidR="001C1408" w:rsidRPr="00E6732D" w:rsidRDefault="001C1408" w:rsidP="001C14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Protestant</w:t>
            </w:r>
          </w:p>
          <w:p w:rsidR="001C1408" w:rsidRPr="00E6732D" w:rsidRDefault="001C1408" w:rsidP="001C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Buddhists</w:t>
            </w:r>
          </w:p>
          <w:p w:rsidR="001C1408" w:rsidRPr="00E6732D" w:rsidRDefault="001C1408" w:rsidP="001C14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D5368" w:rsidRPr="00E6732D">
              <w:rPr>
                <w:rFonts w:ascii="Times New Roman" w:hAnsi="Times New Roman" w:cs="Times New Roman"/>
                <w:sz w:val="24"/>
                <w:szCs w:val="24"/>
              </w:rPr>
              <w:t>hayana</w:t>
            </w:r>
          </w:p>
          <w:p w:rsidR="005D5368" w:rsidRPr="00E6732D" w:rsidRDefault="005D5368" w:rsidP="001C14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Theravada (Order of the Monks)</w:t>
            </w:r>
          </w:p>
          <w:p w:rsidR="005D5368" w:rsidRPr="00E6732D" w:rsidRDefault="005D5368" w:rsidP="005D5368">
            <w:pPr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800998" w:rsidRPr="00800998" w:rsidRDefault="00800998" w:rsidP="00800998">
            <w:pPr>
              <w:pStyle w:val="Heading1"/>
              <w:ind w:left="720"/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                               </w:t>
            </w:r>
            <w:r w:rsidRPr="00800998">
              <w:rPr>
                <w:rFonts w:ascii="Times New Roman" w:hAnsi="Times New Roman"/>
                <w:b/>
                <w:szCs w:val="24"/>
              </w:rPr>
              <w:t>Pop &amp; Folk Culture</w:t>
            </w:r>
          </w:p>
          <w:p w:rsidR="004A477D" w:rsidRPr="00E6732D" w:rsidRDefault="004A477D" w:rsidP="004A477D">
            <w:pPr>
              <w:pStyle w:val="Heading1"/>
              <w:numPr>
                <w:ilvl w:val="0"/>
                <w:numId w:val="1"/>
              </w:numPr>
              <w:outlineLvl w:val="0"/>
              <w:rPr>
                <w:rFonts w:ascii="Times New Roman" w:eastAsiaTheme="minorHAnsi" w:hAnsi="Times New Roman"/>
                <w:szCs w:val="24"/>
              </w:rPr>
            </w:pPr>
            <w:r w:rsidRPr="00E6732D">
              <w:rPr>
                <w:rFonts w:ascii="Times New Roman" w:eastAsiaTheme="minorHAnsi" w:hAnsi="Times New Roman"/>
                <w:szCs w:val="24"/>
              </w:rPr>
              <w:t>Be able to identify and explain the three aspects of culture: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  <w:p w:rsidR="007A4A10" w:rsidRPr="00E6732D" w:rsidRDefault="007A4A10" w:rsidP="007A4A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Be able to explain the differences, characteristics, and distribution of the following types of culture:</w:t>
            </w:r>
          </w:p>
          <w:p w:rsidR="007A4A10" w:rsidRPr="00E6732D" w:rsidRDefault="007A4A10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Popular</w:t>
            </w:r>
          </w:p>
          <w:p w:rsidR="007A4A10" w:rsidRDefault="007A4A10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</w:p>
          <w:p w:rsidR="00FD3950" w:rsidRPr="00FD3950" w:rsidRDefault="00FD3950" w:rsidP="00FD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</w:t>
            </w:r>
          </w:p>
          <w:p w:rsidR="00800998" w:rsidRPr="00800998" w:rsidRDefault="00800998" w:rsidP="0080099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800998">
              <w:rPr>
                <w:rFonts w:ascii="Times New Roman" w:hAnsi="Times New Roman" w:cs="Times New Roman"/>
                <w:b/>
                <w:sz w:val="24"/>
                <w:szCs w:val="24"/>
              </w:rPr>
              <w:t>Ethnicity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Be able to identify, define, explain the differences, </w:t>
            </w:r>
            <w:r w:rsidR="00170E98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the distribution, 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and cite examples of the following: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Nation-state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Stateless-nation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Multi-ethnic state</w:t>
            </w:r>
            <w:r w:rsidR="00170E98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Multi-national state</w:t>
            </w:r>
          </w:p>
          <w:p w:rsidR="004A477D" w:rsidRPr="00E6732D" w:rsidRDefault="004A477D" w:rsidP="004A477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Be able to explain what ethnic conflict is, </w:t>
            </w:r>
            <w:r w:rsidR="00635146" w:rsidRPr="00E6732D">
              <w:rPr>
                <w:rFonts w:ascii="Times New Roman" w:hAnsi="Times New Roman" w:cs="Times New Roman"/>
                <w:sz w:val="24"/>
                <w:szCs w:val="24"/>
              </w:rPr>
              <w:t>and explain the following conflicts:</w:t>
            </w:r>
          </w:p>
          <w:p w:rsidR="00170E98" w:rsidRPr="00E6732D" w:rsidRDefault="00170E98" w:rsidP="00170E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Former Yugoslavia</w:t>
            </w:r>
          </w:p>
          <w:p w:rsidR="00170E98" w:rsidRPr="00E6732D" w:rsidRDefault="00170E98" w:rsidP="00170E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Rwanda</w:t>
            </w:r>
          </w:p>
          <w:p w:rsidR="00170E98" w:rsidRPr="00E6732D" w:rsidRDefault="00170E98" w:rsidP="00170E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  <w:p w:rsidR="00170E98" w:rsidRPr="00E6732D" w:rsidRDefault="00170E98" w:rsidP="00170E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  <w:p w:rsidR="00170E98" w:rsidRPr="00E6732D" w:rsidRDefault="00170E98" w:rsidP="00170E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  <w:p w:rsidR="00170E98" w:rsidRPr="00E6732D" w:rsidRDefault="00170E98" w:rsidP="00170E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Ethiopia &amp; Eritrea</w:t>
            </w:r>
          </w:p>
          <w:p w:rsidR="00170E98" w:rsidRDefault="00170E98" w:rsidP="00170E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India &amp; Pakistan</w:t>
            </w:r>
          </w:p>
          <w:p w:rsidR="00FD3950" w:rsidRPr="00FD3950" w:rsidRDefault="00FD3950" w:rsidP="00FD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</w:t>
            </w:r>
          </w:p>
          <w:p w:rsidR="00800998" w:rsidRDefault="00800998" w:rsidP="008009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800998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7A4A10" w:rsidRPr="00E6732D" w:rsidRDefault="007A4A10" w:rsidP="007A4A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Be able to know the language families, and understand the distribution around the world:</w:t>
            </w:r>
          </w:p>
          <w:p w:rsidR="007A4A10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Indo-European </w:t>
            </w:r>
          </w:p>
          <w:p w:rsidR="003648D7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Sino-Tibetan</w:t>
            </w:r>
          </w:p>
          <w:p w:rsidR="003648D7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Afro-Asiatic</w:t>
            </w:r>
          </w:p>
          <w:p w:rsidR="003648D7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Niger-Congo</w:t>
            </w:r>
          </w:p>
          <w:p w:rsidR="003648D7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Dravidian</w:t>
            </w:r>
          </w:p>
          <w:p w:rsidR="003648D7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Austro-Asiatic</w:t>
            </w:r>
          </w:p>
          <w:p w:rsidR="003648D7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Austro-</w:t>
            </w: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Nesian</w:t>
            </w:r>
            <w:proofErr w:type="spellEnd"/>
          </w:p>
          <w:p w:rsidR="003648D7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Altaic</w:t>
            </w:r>
          </w:p>
          <w:p w:rsidR="003648D7" w:rsidRPr="00E6732D" w:rsidRDefault="003648D7" w:rsidP="007A4A1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Khoisan</w:t>
            </w:r>
          </w:p>
          <w:p w:rsidR="00635146" w:rsidRPr="00E6732D" w:rsidRDefault="00635146" w:rsidP="00635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Be able to know and understand the language hierarchy, and apply it to a family:</w:t>
            </w:r>
          </w:p>
          <w:p w:rsidR="00635146" w:rsidRPr="00E6732D" w:rsidRDefault="00635146" w:rsidP="00635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Family – Indo-European</w:t>
            </w:r>
          </w:p>
          <w:p w:rsidR="00635146" w:rsidRPr="00E6732D" w:rsidRDefault="00635146" w:rsidP="00635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Branch - Germanic</w:t>
            </w:r>
          </w:p>
          <w:p w:rsidR="00635146" w:rsidRPr="00E6732D" w:rsidRDefault="00635146" w:rsidP="00635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Group – West-Germanic</w:t>
            </w:r>
          </w:p>
          <w:p w:rsidR="00635146" w:rsidRPr="00E6732D" w:rsidRDefault="00635146" w:rsidP="00635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Language - English</w:t>
            </w:r>
          </w:p>
          <w:p w:rsidR="00635146" w:rsidRPr="00E6732D" w:rsidRDefault="00635146" w:rsidP="00635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Dialect – Bostonian</w:t>
            </w:r>
          </w:p>
          <w:p w:rsidR="00635146" w:rsidRPr="00E6732D" w:rsidRDefault="00635146" w:rsidP="00635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 able to identify and explain the dispersal hypothesis of the Indo-European languages:</w:t>
            </w:r>
          </w:p>
          <w:p w:rsidR="00635146" w:rsidRPr="00E6732D" w:rsidRDefault="00635146" w:rsidP="0063514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Conquest theory (Nomadic Warrior theory)</w:t>
            </w:r>
          </w:p>
          <w:p w:rsidR="00635146" w:rsidRDefault="00635146" w:rsidP="00635146">
            <w:pPr>
              <w:pStyle w:val="ListParagraph"/>
              <w:numPr>
                <w:ilvl w:val="0"/>
                <w:numId w:val="5"/>
              </w:num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Anatolian Hearth (Agricultural trade)</w:t>
            </w:r>
          </w:p>
          <w:p w:rsidR="00FD3950" w:rsidRPr="00FD3950" w:rsidRDefault="00FD3950" w:rsidP="00FD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98" w:rsidRPr="00800998" w:rsidRDefault="00800998" w:rsidP="00800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80099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Be able to identify, explain, and characterize the two types of religions: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Universalizing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Ethnic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Be able to identify the world’s religion</w:t>
            </w:r>
            <w:r w:rsidR="001C1408"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s, their hearths, their </w:t>
            </w: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distribution around th</w:t>
            </w:r>
            <w:r w:rsidR="001C1408" w:rsidRPr="00E6732D">
              <w:rPr>
                <w:rFonts w:ascii="Times New Roman" w:hAnsi="Times New Roman" w:cs="Times New Roman"/>
                <w:sz w:val="24"/>
                <w:szCs w:val="24"/>
              </w:rPr>
              <w:t>e world, their major tenets, places of worship, and burial practices: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Universalizing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Buddhism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Sikhism</w:t>
            </w:r>
          </w:p>
          <w:p w:rsidR="001C1408" w:rsidRPr="00E6732D" w:rsidRDefault="001C1408" w:rsidP="002B6D0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Baha’i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Ethnic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Hinduism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Judaism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Confucianism</w:t>
            </w:r>
          </w:p>
          <w:p w:rsidR="002B6D0F" w:rsidRPr="00E6732D" w:rsidRDefault="001C1408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Jainism</w:t>
            </w:r>
          </w:p>
          <w:p w:rsidR="001C1408" w:rsidRPr="00E6732D" w:rsidRDefault="001C1408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Animism</w:t>
            </w:r>
          </w:p>
          <w:p w:rsidR="001C1408" w:rsidRPr="00E6732D" w:rsidRDefault="001C1408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Shintoism</w:t>
            </w:r>
          </w:p>
          <w:p w:rsidR="001C1408" w:rsidRPr="00E6732D" w:rsidRDefault="001C1408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Daoism</w:t>
            </w:r>
          </w:p>
          <w:p w:rsidR="00E6732D" w:rsidRPr="00E6732D" w:rsidRDefault="00E6732D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Indigenous </w:t>
            </w:r>
          </w:p>
          <w:p w:rsidR="00E6732D" w:rsidRPr="00E6732D" w:rsidRDefault="00E6732D" w:rsidP="002B6D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VooDoo</w:t>
            </w:r>
            <w:proofErr w:type="spellEnd"/>
          </w:p>
          <w:p w:rsidR="00E6732D" w:rsidRPr="00E6732D" w:rsidRDefault="00E6732D" w:rsidP="00E673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Be able to identify and explain the two organizational systems of religions:</w:t>
            </w:r>
          </w:p>
          <w:p w:rsidR="00E6732D" w:rsidRP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Hierarchical</w:t>
            </w:r>
          </w:p>
          <w:p w:rsidR="00E6732D" w:rsidRP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 xml:space="preserve">Autonomous 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Be able to explain the two shifts in society concerning religion: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Fundamentalism</w:t>
            </w:r>
          </w:p>
          <w:p w:rsidR="002B6D0F" w:rsidRPr="00E6732D" w:rsidRDefault="002B6D0F" w:rsidP="002B6D0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Secularism</w:t>
            </w:r>
          </w:p>
          <w:p w:rsidR="005D5368" w:rsidRPr="00E6732D" w:rsidRDefault="005D5368" w:rsidP="005D53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Be able to identify, explain, and compare the following religious conflicts:</w:t>
            </w:r>
          </w:p>
          <w:p w:rsidR="005D5368" w:rsidRPr="00E6732D" w:rsidRDefault="005D5368" w:rsidP="005D53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Israeli &amp; Palestinian Conflict</w:t>
            </w:r>
          </w:p>
          <w:p w:rsidR="005D5368" w:rsidRDefault="005D5368" w:rsidP="005D53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32D">
              <w:rPr>
                <w:rFonts w:ascii="Times New Roman" w:hAnsi="Times New Roman" w:cs="Times New Roman"/>
                <w:sz w:val="24"/>
                <w:szCs w:val="24"/>
              </w:rPr>
              <w:t>Catholic &amp; Protestants in Ireland</w:t>
            </w:r>
          </w:p>
          <w:p w:rsidR="00E6732D" w:rsidRDefault="00E6732D" w:rsidP="00E673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able to identify the important areas, cities, buildings, spaces, that are specific to each religion:</w:t>
            </w:r>
          </w:p>
          <w:p w:rsid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Cathedrals to Catholics</w:t>
            </w:r>
          </w:p>
          <w:p w:rsid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Pagodas to Buddhists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Shintos</w:t>
            </w:r>
            <w:proofErr w:type="spellEnd"/>
          </w:p>
          <w:p w:rsid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Golden Temple at Amritsar to Sikhs</w:t>
            </w:r>
          </w:p>
          <w:p w:rsid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Lotus Temple to Baha’i</w:t>
            </w:r>
          </w:p>
          <w:p w:rsid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Mecca and Medina to Muslims</w:t>
            </w:r>
          </w:p>
          <w:p w:rsid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Temples to Mormons</w:t>
            </w:r>
          </w:p>
          <w:p w:rsid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Ganges River to Hindus</w:t>
            </w:r>
          </w:p>
          <w:p w:rsidR="00E6732D" w:rsidRPr="00E6732D" w:rsidRDefault="00E6732D" w:rsidP="00E673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Natural spaces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Daoists</w:t>
            </w:r>
            <w:proofErr w:type="spellEnd"/>
          </w:p>
          <w:p w:rsidR="002B6D0F" w:rsidRDefault="00E6732D" w:rsidP="00E673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able to explain the distribution of religions within the </w:t>
            </w:r>
            <w:r w:rsidR="00800998">
              <w:rPr>
                <w:rFonts w:ascii="Times New Roman" w:hAnsi="Times New Roman" w:cs="Times New Roman"/>
                <w:sz w:val="24"/>
                <w:szCs w:val="24"/>
              </w:rPr>
              <w:t xml:space="preserve">U.S. </w:t>
            </w:r>
          </w:p>
          <w:p w:rsidR="00E6732D" w:rsidRPr="00800998" w:rsidRDefault="00E6732D" w:rsidP="00E673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able to explain how religion has shaped the cultural landscape.</w:t>
            </w:r>
          </w:p>
        </w:tc>
      </w:tr>
    </w:tbl>
    <w:p w:rsidR="00412FF6" w:rsidRPr="00E6732D" w:rsidRDefault="00412FF6" w:rsidP="00C75832">
      <w:pPr>
        <w:rPr>
          <w:rFonts w:ascii="Times New Roman" w:hAnsi="Times New Roman" w:cs="Times New Roman"/>
          <w:sz w:val="24"/>
          <w:szCs w:val="24"/>
        </w:rPr>
      </w:pPr>
    </w:p>
    <w:sectPr w:rsidR="00412FF6" w:rsidRPr="00E6732D" w:rsidSect="00361DE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477"/>
    <w:multiLevelType w:val="hybridMultilevel"/>
    <w:tmpl w:val="9BC66D3E"/>
    <w:lvl w:ilvl="0" w:tplc="E2381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716C"/>
    <w:multiLevelType w:val="hybridMultilevel"/>
    <w:tmpl w:val="C9EE2C76"/>
    <w:lvl w:ilvl="0" w:tplc="91E4765A">
      <w:start w:val="7"/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0313D74"/>
    <w:multiLevelType w:val="hybridMultilevel"/>
    <w:tmpl w:val="90A0E988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" w15:restartNumberingAfterBreak="0">
    <w:nsid w:val="3DE254C6"/>
    <w:multiLevelType w:val="hybridMultilevel"/>
    <w:tmpl w:val="59E4FB42"/>
    <w:lvl w:ilvl="0" w:tplc="1C2633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31CF7"/>
    <w:multiLevelType w:val="hybridMultilevel"/>
    <w:tmpl w:val="E6F8726E"/>
    <w:lvl w:ilvl="0" w:tplc="AB462A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E00326"/>
    <w:multiLevelType w:val="hybridMultilevel"/>
    <w:tmpl w:val="4E660C7E"/>
    <w:lvl w:ilvl="0" w:tplc="F386E68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3D29B6"/>
    <w:multiLevelType w:val="hybridMultilevel"/>
    <w:tmpl w:val="48624B5A"/>
    <w:lvl w:ilvl="0" w:tplc="BA2A4D48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6FDD4B63"/>
    <w:multiLevelType w:val="hybridMultilevel"/>
    <w:tmpl w:val="A24250B8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F6"/>
    <w:rsid w:val="000A21B2"/>
    <w:rsid w:val="000E0E47"/>
    <w:rsid w:val="00170E98"/>
    <w:rsid w:val="001C1408"/>
    <w:rsid w:val="002B6D0F"/>
    <w:rsid w:val="002F3EC8"/>
    <w:rsid w:val="00361DE1"/>
    <w:rsid w:val="003648D7"/>
    <w:rsid w:val="00412FF6"/>
    <w:rsid w:val="004A477D"/>
    <w:rsid w:val="005D5368"/>
    <w:rsid w:val="00616789"/>
    <w:rsid w:val="0062506E"/>
    <w:rsid w:val="00635146"/>
    <w:rsid w:val="00636341"/>
    <w:rsid w:val="006A3088"/>
    <w:rsid w:val="006C6576"/>
    <w:rsid w:val="00790EDE"/>
    <w:rsid w:val="007A4A10"/>
    <w:rsid w:val="00800998"/>
    <w:rsid w:val="008B0617"/>
    <w:rsid w:val="00AD5D0A"/>
    <w:rsid w:val="00BF32B4"/>
    <w:rsid w:val="00C17507"/>
    <w:rsid w:val="00C27EDB"/>
    <w:rsid w:val="00C43BDE"/>
    <w:rsid w:val="00C75832"/>
    <w:rsid w:val="00CE0890"/>
    <w:rsid w:val="00E6732D"/>
    <w:rsid w:val="00EB4D9B"/>
    <w:rsid w:val="00F93259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FD9FB-03C2-46D8-BB8D-6126FAE8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07"/>
  </w:style>
  <w:style w:type="paragraph" w:styleId="Heading1">
    <w:name w:val="heading 1"/>
    <w:basedOn w:val="Normal"/>
    <w:next w:val="Normal"/>
    <w:link w:val="Heading1Char"/>
    <w:qFormat/>
    <w:rsid w:val="00412FF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2FF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1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JOLYNN WRIGHT</cp:lastModifiedBy>
  <cp:revision>2</cp:revision>
  <cp:lastPrinted>2019-10-29T12:53:00Z</cp:lastPrinted>
  <dcterms:created xsi:type="dcterms:W3CDTF">2019-11-04T18:21:00Z</dcterms:created>
  <dcterms:modified xsi:type="dcterms:W3CDTF">2019-11-04T18:21:00Z</dcterms:modified>
</cp:coreProperties>
</file>